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7C80" w:rsidRPr="00707C80" w:rsidRDefault="00707C80" w:rsidP="00707C80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附件：</w:t>
      </w:r>
    </w:p>
    <w:p w:rsidR="00A70E37" w:rsidRPr="007946D9" w:rsidRDefault="005D37EA" w:rsidP="005D37EA">
      <w:pPr>
        <w:jc w:val="center"/>
        <w:rPr>
          <w:rFonts w:ascii="仿宋" w:eastAsia="仿宋" w:hAnsi="仿宋"/>
          <w:b/>
          <w:sz w:val="32"/>
          <w:szCs w:val="32"/>
        </w:rPr>
      </w:pPr>
      <w:r w:rsidRPr="007946D9">
        <w:rPr>
          <w:rFonts w:ascii="仿宋" w:eastAsia="仿宋" w:hAnsi="仿宋" w:hint="eastAsia"/>
          <w:b/>
          <w:sz w:val="32"/>
          <w:szCs w:val="32"/>
        </w:rPr>
        <w:t>重庆工业职业技术学院</w:t>
      </w:r>
    </w:p>
    <w:p w:rsidR="00A70E37" w:rsidRPr="007946D9" w:rsidRDefault="005D37EA" w:rsidP="00A70E37">
      <w:pPr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7946D9">
        <w:rPr>
          <w:rFonts w:ascii="仿宋" w:eastAsia="仿宋" w:hAnsi="仿宋" w:cs="仿宋" w:hint="eastAsia"/>
          <w:b/>
          <w:bCs/>
          <w:sz w:val="32"/>
          <w:szCs w:val="32"/>
        </w:rPr>
        <w:t>科研扶贫</w:t>
      </w:r>
      <w:r w:rsidR="00A70E37" w:rsidRPr="007946D9">
        <w:rPr>
          <w:rFonts w:ascii="仿宋" w:eastAsia="仿宋" w:hAnsi="仿宋" w:cs="仿宋" w:hint="eastAsia"/>
          <w:b/>
          <w:bCs/>
          <w:sz w:val="32"/>
          <w:szCs w:val="32"/>
        </w:rPr>
        <w:t>统计表</w:t>
      </w:r>
    </w:p>
    <w:tbl>
      <w:tblPr>
        <w:tblpPr w:leftFromText="180" w:rightFromText="180" w:vertAnchor="text" w:horzAnchor="page" w:tblpX="1852" w:tblpY="55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690"/>
        <w:gridCol w:w="2277"/>
        <w:gridCol w:w="1073"/>
        <w:gridCol w:w="3482"/>
      </w:tblGrid>
      <w:tr w:rsidR="00A70E37" w:rsidTr="00A42912">
        <w:trPr>
          <w:trHeight w:val="285"/>
        </w:trPr>
        <w:tc>
          <w:tcPr>
            <w:tcW w:w="8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5D37EA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一、团</w:t>
            </w:r>
            <w:r w:rsidR="005D37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负责人/</w:t>
            </w:r>
            <w:r w:rsidR="005D37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教师</w:t>
            </w:r>
            <w:r w:rsidR="007946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科研扶贫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</w:tr>
      <w:tr w:rsidR="00A70E37" w:rsidTr="00A42912">
        <w:trPr>
          <w:trHeight w:val="305"/>
        </w:trPr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="007946D9"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70E37" w:rsidTr="00A42912">
        <w:trPr>
          <w:trHeight w:val="295"/>
        </w:trPr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服务贫困村</w:t>
            </w:r>
          </w:p>
        </w:tc>
        <w:tc>
          <w:tcPr>
            <w:tcW w:w="68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7946D9">
            <w:pPr>
              <w:widowControl/>
              <w:spacing w:line="360" w:lineRule="auto"/>
              <w:ind w:firstLineChars="100" w:firstLine="210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u w:val="single"/>
              </w:rPr>
              <w:t xml:space="preserve">　</w:t>
            </w:r>
            <w:r w:rsidR="007946D9">
              <w:rPr>
                <w:rFonts w:cs="Calibri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省（直辖市、自治区）</w:t>
            </w:r>
            <w:r>
              <w:rPr>
                <w:rFonts w:cs="Calibri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7946D9">
              <w:rPr>
                <w:rFonts w:cs="Calibri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cs="Calibri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市（州）</w:t>
            </w:r>
            <w:r>
              <w:rPr>
                <w:rFonts w:cs="Calibri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7946D9">
              <w:rPr>
                <w:rFonts w:cs="Calibri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县（市、旗、区）</w:t>
            </w:r>
          </w:p>
          <w:p w:rsidR="00A70E37" w:rsidRDefault="00A70E37" w:rsidP="007946D9">
            <w:pPr>
              <w:widowControl/>
              <w:spacing w:line="360" w:lineRule="auto"/>
              <w:rPr>
                <w:rFonts w:cs="Calibri"/>
                <w:color w:val="000000"/>
                <w:kern w:val="0"/>
                <w:szCs w:val="21"/>
                <w:u w:val="single"/>
              </w:rPr>
            </w:pPr>
            <w:r>
              <w:rPr>
                <w:rFonts w:cs="Calibri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乡（镇）</w:t>
            </w:r>
            <w:r>
              <w:rPr>
                <w:rFonts w:cs="Calibri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村</w:t>
            </w:r>
          </w:p>
        </w:tc>
      </w:tr>
      <w:tr w:rsidR="00A70E37" w:rsidTr="00A42912">
        <w:trPr>
          <w:trHeight w:val="295"/>
        </w:trPr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所处贫困县类别</w:t>
            </w:r>
          </w:p>
        </w:tc>
        <w:tc>
          <w:tcPr>
            <w:tcW w:w="68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37EA" w:rsidTr="00A42912">
        <w:trPr>
          <w:trHeight w:val="295"/>
        </w:trPr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7EA" w:rsidRDefault="005D37EA" w:rsidP="00A4291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服务贫困户</w:t>
            </w:r>
          </w:p>
        </w:tc>
        <w:tc>
          <w:tcPr>
            <w:tcW w:w="68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37EA" w:rsidRDefault="005D37EA" w:rsidP="00A4291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1854" w:tblpY="61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380"/>
        <w:gridCol w:w="3420"/>
        <w:gridCol w:w="941"/>
        <w:gridCol w:w="1781"/>
      </w:tblGrid>
      <w:tr w:rsidR="00A70E37" w:rsidTr="00A42912">
        <w:trPr>
          <w:trHeight w:val="282"/>
        </w:trPr>
        <w:tc>
          <w:tcPr>
            <w:tcW w:w="8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二、取得成效（突出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服务村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集体经济和建档立卡贫困户）</w:t>
            </w:r>
          </w:p>
        </w:tc>
      </w:tr>
      <w:tr w:rsidR="00A70E37" w:rsidTr="00A42912">
        <w:trPr>
          <w:trHeight w:val="28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指标名称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指标说明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A70E37" w:rsidTr="00A42912">
        <w:trPr>
          <w:trHeight w:val="262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科技服务天数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当年到贫困村工作天数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70E37" w:rsidTr="00A42912">
        <w:trPr>
          <w:trHeight w:val="262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集体经济增收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服务的产业为村集体经济增加收入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70E37" w:rsidTr="00A42912">
        <w:trPr>
          <w:trHeight w:val="262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服务农村合作组织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服务当地农村合作组织数量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70E37" w:rsidTr="00A42912">
        <w:trPr>
          <w:trHeight w:val="262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创办农村合作组织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创办当地农村合作组织数量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70E37" w:rsidTr="00A42912">
        <w:trPr>
          <w:trHeight w:val="262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建立科技示范基地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服务期间新建示范基地数量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70E37" w:rsidTr="00A42912">
        <w:trPr>
          <w:trHeight w:val="262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培育科技示范户/致富带头人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培养联系科技示范户、种植（养殖）大户、致富带头人数量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70E37" w:rsidTr="00A42912">
        <w:trPr>
          <w:trHeight w:val="262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开展科技培训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开展科技培训场次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场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70E37" w:rsidTr="00A42912">
        <w:trPr>
          <w:trHeight w:val="312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培训贫困群众人次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70E37" w:rsidTr="00A42912">
        <w:trPr>
          <w:trHeight w:val="312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引进新品种新技术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引进的新品种新技术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70E37" w:rsidTr="00A42912">
        <w:trPr>
          <w:trHeight w:val="30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帮扶建档立卡贫困户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服务期间帮扶的建档立卡贫困户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70E37" w:rsidTr="00A42912">
        <w:trPr>
          <w:trHeight w:val="30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ind w:leftChars="300" w:left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其中建档立卡贫困户脱贫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帮助建档立卡的贫困户脱贫的户数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37" w:rsidRDefault="00A70E37" w:rsidP="00A42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0E37" w:rsidRDefault="00A70E3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5D37EA" w:rsidTr="00686CAB">
        <w:trPr>
          <w:trHeight w:val="300"/>
        </w:trPr>
        <w:tc>
          <w:tcPr>
            <w:tcW w:w="8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D37EA" w:rsidRPr="00707C80" w:rsidRDefault="005D37EA" w:rsidP="00A42912">
            <w:pPr>
              <w:widowControl/>
              <w:jc w:val="left"/>
              <w:rPr>
                <w:rFonts w:cs="Calibri"/>
                <w:b/>
                <w:color w:val="000000"/>
                <w:kern w:val="0"/>
                <w:szCs w:val="21"/>
              </w:rPr>
            </w:pPr>
            <w:r w:rsidRPr="00707C80">
              <w:rPr>
                <w:rFonts w:cs="Calibri" w:hint="eastAsia"/>
                <w:b/>
                <w:color w:val="000000"/>
                <w:kern w:val="0"/>
                <w:szCs w:val="21"/>
              </w:rPr>
              <w:t>三、科研扶贫具体内容</w:t>
            </w:r>
            <w:r w:rsidR="007946D9" w:rsidRPr="00707C80">
              <w:rPr>
                <w:rFonts w:cs="Calibri" w:hint="eastAsia"/>
                <w:b/>
                <w:color w:val="000000"/>
                <w:kern w:val="0"/>
                <w:szCs w:val="21"/>
              </w:rPr>
              <w:t>（可增页）</w:t>
            </w:r>
          </w:p>
        </w:tc>
      </w:tr>
      <w:tr w:rsidR="005D37EA" w:rsidTr="00707C80">
        <w:trPr>
          <w:trHeight w:val="2898"/>
        </w:trPr>
        <w:tc>
          <w:tcPr>
            <w:tcW w:w="8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D37EA" w:rsidRDefault="005D37EA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  <w:p w:rsidR="005D37EA" w:rsidRDefault="005D37EA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  <w:p w:rsidR="005D37EA" w:rsidRDefault="005D37EA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  <w:p w:rsidR="005D37EA" w:rsidRDefault="005D37EA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  <w:p w:rsidR="005D37EA" w:rsidRDefault="005D37EA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  <w:p w:rsidR="005D37EA" w:rsidRDefault="005D37EA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  <w:p w:rsidR="005D37EA" w:rsidRDefault="005D37EA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  <w:p w:rsidR="005D37EA" w:rsidRDefault="00C95D5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 w:hint="eastAsia"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负责人（签字）：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cs="Calibri"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部门及二级学院（盖章）</w:t>
            </w:r>
          </w:p>
          <w:p w:rsidR="005D37EA" w:rsidRDefault="00C95D57" w:rsidP="00A42912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 w:hint="eastAsia"/>
                <w:color w:val="000000"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年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月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A70E37" w:rsidRPr="00A70E37" w:rsidRDefault="00A70E37" w:rsidP="00A70E37">
      <w:pPr>
        <w:rPr>
          <w:rFonts w:ascii="仿宋" w:eastAsia="仿宋" w:hAnsi="仿宋"/>
          <w:sz w:val="28"/>
          <w:szCs w:val="28"/>
        </w:rPr>
      </w:pPr>
    </w:p>
    <w:sectPr w:rsidR="00A70E37" w:rsidRPr="00A70E37" w:rsidSect="007946D9">
      <w:footerReference w:type="default" r:id="rId8"/>
      <w:pgSz w:w="11906" w:h="16838"/>
      <w:pgMar w:top="1134" w:right="1588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BD4" w:rsidRDefault="00E90BD4">
      <w:r>
        <w:separator/>
      </w:r>
    </w:p>
  </w:endnote>
  <w:endnote w:type="continuationSeparator" w:id="0">
    <w:p w:rsidR="00E90BD4" w:rsidRDefault="00E9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E8" w:rsidRDefault="00E90BD4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3074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A11AE8" w:rsidRDefault="004F36F1">
                <w:pPr>
                  <w:pStyle w:val="aa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C95D57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BD4" w:rsidRDefault="00E90BD4">
      <w:r>
        <w:separator/>
      </w:r>
    </w:p>
  </w:footnote>
  <w:footnote w:type="continuationSeparator" w:id="0">
    <w:p w:rsidR="00E90BD4" w:rsidRDefault="00E9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9D9F"/>
    <w:multiLevelType w:val="multilevel"/>
    <w:tmpl w:val="597E9D9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8BCCB4"/>
    <w:multiLevelType w:val="singleLevel"/>
    <w:tmpl w:val="598BCCB4"/>
    <w:lvl w:ilvl="0">
      <w:start w:val="1"/>
      <w:numFmt w:val="decimal"/>
      <w:suff w:val="nothing"/>
      <w:lvlText w:val="%1."/>
      <w:lvlJc w:val="left"/>
    </w:lvl>
  </w:abstractNum>
  <w:abstractNum w:abstractNumId="2">
    <w:nsid w:val="59B0E1CC"/>
    <w:multiLevelType w:val="singleLevel"/>
    <w:tmpl w:val="59B0E1CC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9B0E7F5"/>
    <w:multiLevelType w:val="singleLevel"/>
    <w:tmpl w:val="59B0E7F5"/>
    <w:lvl w:ilvl="0">
      <w:start w:val="2"/>
      <w:numFmt w:val="chineseCounting"/>
      <w:suff w:val="nothing"/>
      <w:lvlText w:val="（%1）"/>
      <w:lvlJc w:val="left"/>
    </w:lvl>
  </w:abstractNum>
  <w:abstractNum w:abstractNumId="4">
    <w:nsid w:val="59B1009F"/>
    <w:multiLevelType w:val="singleLevel"/>
    <w:tmpl w:val="59B1009F"/>
    <w:lvl w:ilvl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62E"/>
    <w:rsid w:val="00015A18"/>
    <w:rsid w:val="000432BC"/>
    <w:rsid w:val="0008540A"/>
    <w:rsid w:val="00095839"/>
    <w:rsid w:val="000C47DB"/>
    <w:rsid w:val="000D64F6"/>
    <w:rsid w:val="000E084A"/>
    <w:rsid w:val="00102D05"/>
    <w:rsid w:val="00165802"/>
    <w:rsid w:val="00170096"/>
    <w:rsid w:val="00172A27"/>
    <w:rsid w:val="00182A57"/>
    <w:rsid w:val="001917A0"/>
    <w:rsid w:val="001A27CC"/>
    <w:rsid w:val="001A35C2"/>
    <w:rsid w:val="001A4725"/>
    <w:rsid w:val="001D05B9"/>
    <w:rsid w:val="001F1DD6"/>
    <w:rsid w:val="00201404"/>
    <w:rsid w:val="00202771"/>
    <w:rsid w:val="00217CCE"/>
    <w:rsid w:val="002236C5"/>
    <w:rsid w:val="00256A29"/>
    <w:rsid w:val="00257AEA"/>
    <w:rsid w:val="002628F5"/>
    <w:rsid w:val="00272ED1"/>
    <w:rsid w:val="002819DA"/>
    <w:rsid w:val="002A14D5"/>
    <w:rsid w:val="002C26A7"/>
    <w:rsid w:val="002D7A21"/>
    <w:rsid w:val="002E6DBF"/>
    <w:rsid w:val="002F5C3B"/>
    <w:rsid w:val="002F653E"/>
    <w:rsid w:val="002F78FB"/>
    <w:rsid w:val="0033493D"/>
    <w:rsid w:val="00342479"/>
    <w:rsid w:val="00373213"/>
    <w:rsid w:val="003820B0"/>
    <w:rsid w:val="003875F5"/>
    <w:rsid w:val="003935D4"/>
    <w:rsid w:val="003C58AB"/>
    <w:rsid w:val="003D15F7"/>
    <w:rsid w:val="003D46F7"/>
    <w:rsid w:val="003F5803"/>
    <w:rsid w:val="003F685D"/>
    <w:rsid w:val="00446D40"/>
    <w:rsid w:val="004545D8"/>
    <w:rsid w:val="00455CD1"/>
    <w:rsid w:val="004824D0"/>
    <w:rsid w:val="00484FC6"/>
    <w:rsid w:val="00486BFA"/>
    <w:rsid w:val="004B6EE9"/>
    <w:rsid w:val="004B7D1A"/>
    <w:rsid w:val="004C11AD"/>
    <w:rsid w:val="004C340D"/>
    <w:rsid w:val="004D46A5"/>
    <w:rsid w:val="004E78D8"/>
    <w:rsid w:val="004F36F1"/>
    <w:rsid w:val="004F3FCB"/>
    <w:rsid w:val="005368F9"/>
    <w:rsid w:val="005510D8"/>
    <w:rsid w:val="0055727C"/>
    <w:rsid w:val="0056308E"/>
    <w:rsid w:val="005734E7"/>
    <w:rsid w:val="005973B0"/>
    <w:rsid w:val="005A5DB7"/>
    <w:rsid w:val="005B6ABC"/>
    <w:rsid w:val="005C7401"/>
    <w:rsid w:val="005D2013"/>
    <w:rsid w:val="005D22AE"/>
    <w:rsid w:val="005D23C1"/>
    <w:rsid w:val="005D37EA"/>
    <w:rsid w:val="005E318E"/>
    <w:rsid w:val="005E672E"/>
    <w:rsid w:val="00632C9F"/>
    <w:rsid w:val="00652346"/>
    <w:rsid w:val="00653D4D"/>
    <w:rsid w:val="00661061"/>
    <w:rsid w:val="00663A01"/>
    <w:rsid w:val="00664130"/>
    <w:rsid w:val="00670254"/>
    <w:rsid w:val="00676060"/>
    <w:rsid w:val="0068798A"/>
    <w:rsid w:val="006B41C8"/>
    <w:rsid w:val="006B5132"/>
    <w:rsid w:val="006C7479"/>
    <w:rsid w:val="0070335B"/>
    <w:rsid w:val="00707439"/>
    <w:rsid w:val="00707C80"/>
    <w:rsid w:val="00730FC0"/>
    <w:rsid w:val="007367F7"/>
    <w:rsid w:val="00745538"/>
    <w:rsid w:val="00791DE8"/>
    <w:rsid w:val="007946D9"/>
    <w:rsid w:val="007948D6"/>
    <w:rsid w:val="0079681A"/>
    <w:rsid w:val="007B1BCC"/>
    <w:rsid w:val="007B2387"/>
    <w:rsid w:val="007C21B5"/>
    <w:rsid w:val="007C4A5E"/>
    <w:rsid w:val="007C5F3B"/>
    <w:rsid w:val="007D2CA8"/>
    <w:rsid w:val="007D7DF6"/>
    <w:rsid w:val="007E2E0E"/>
    <w:rsid w:val="007F3FDD"/>
    <w:rsid w:val="007F71CB"/>
    <w:rsid w:val="00835B80"/>
    <w:rsid w:val="00846E10"/>
    <w:rsid w:val="00847701"/>
    <w:rsid w:val="0086142D"/>
    <w:rsid w:val="008900BB"/>
    <w:rsid w:val="008A6849"/>
    <w:rsid w:val="008B1007"/>
    <w:rsid w:val="008E5757"/>
    <w:rsid w:val="008F56BF"/>
    <w:rsid w:val="00912AF4"/>
    <w:rsid w:val="009224BB"/>
    <w:rsid w:val="009277B6"/>
    <w:rsid w:val="00943D03"/>
    <w:rsid w:val="00955216"/>
    <w:rsid w:val="00961799"/>
    <w:rsid w:val="00990879"/>
    <w:rsid w:val="00993EFB"/>
    <w:rsid w:val="009970DA"/>
    <w:rsid w:val="00997D24"/>
    <w:rsid w:val="009A11EF"/>
    <w:rsid w:val="009A2E3C"/>
    <w:rsid w:val="009B0879"/>
    <w:rsid w:val="009E16C3"/>
    <w:rsid w:val="009E5572"/>
    <w:rsid w:val="00A11AE8"/>
    <w:rsid w:val="00A1591A"/>
    <w:rsid w:val="00A30649"/>
    <w:rsid w:val="00A461E5"/>
    <w:rsid w:val="00A628A7"/>
    <w:rsid w:val="00A70E37"/>
    <w:rsid w:val="00A729C8"/>
    <w:rsid w:val="00A825EE"/>
    <w:rsid w:val="00A84003"/>
    <w:rsid w:val="00A91654"/>
    <w:rsid w:val="00A93C4E"/>
    <w:rsid w:val="00A97307"/>
    <w:rsid w:val="00AA0AD1"/>
    <w:rsid w:val="00AA3D44"/>
    <w:rsid w:val="00AA6FF1"/>
    <w:rsid w:val="00AB00A2"/>
    <w:rsid w:val="00AB16C3"/>
    <w:rsid w:val="00AB26D3"/>
    <w:rsid w:val="00AD7A43"/>
    <w:rsid w:val="00AE1874"/>
    <w:rsid w:val="00AF1C00"/>
    <w:rsid w:val="00AF45D1"/>
    <w:rsid w:val="00B052E4"/>
    <w:rsid w:val="00B05599"/>
    <w:rsid w:val="00B1496A"/>
    <w:rsid w:val="00B24E2F"/>
    <w:rsid w:val="00B33869"/>
    <w:rsid w:val="00B51345"/>
    <w:rsid w:val="00B5347E"/>
    <w:rsid w:val="00B54969"/>
    <w:rsid w:val="00B727FE"/>
    <w:rsid w:val="00BB40C2"/>
    <w:rsid w:val="00BB6B3A"/>
    <w:rsid w:val="00BC34C4"/>
    <w:rsid w:val="00BD4BCF"/>
    <w:rsid w:val="00C074BE"/>
    <w:rsid w:val="00C07D4A"/>
    <w:rsid w:val="00C360D6"/>
    <w:rsid w:val="00C40E05"/>
    <w:rsid w:val="00C427E7"/>
    <w:rsid w:val="00C55BE6"/>
    <w:rsid w:val="00C74C06"/>
    <w:rsid w:val="00C803EC"/>
    <w:rsid w:val="00C94E92"/>
    <w:rsid w:val="00C95D57"/>
    <w:rsid w:val="00CA264F"/>
    <w:rsid w:val="00CA5D70"/>
    <w:rsid w:val="00CB07A2"/>
    <w:rsid w:val="00CC3018"/>
    <w:rsid w:val="00CD0534"/>
    <w:rsid w:val="00CE4574"/>
    <w:rsid w:val="00D011D5"/>
    <w:rsid w:val="00D14D70"/>
    <w:rsid w:val="00D23956"/>
    <w:rsid w:val="00D36839"/>
    <w:rsid w:val="00D754FE"/>
    <w:rsid w:val="00D83693"/>
    <w:rsid w:val="00D86A4C"/>
    <w:rsid w:val="00DF0584"/>
    <w:rsid w:val="00DF2CC8"/>
    <w:rsid w:val="00E135D4"/>
    <w:rsid w:val="00E155E2"/>
    <w:rsid w:val="00E27D9B"/>
    <w:rsid w:val="00E3615D"/>
    <w:rsid w:val="00E37D5A"/>
    <w:rsid w:val="00E57FCC"/>
    <w:rsid w:val="00E60704"/>
    <w:rsid w:val="00E90783"/>
    <w:rsid w:val="00E90BD4"/>
    <w:rsid w:val="00E917AA"/>
    <w:rsid w:val="00E97089"/>
    <w:rsid w:val="00EB2EAE"/>
    <w:rsid w:val="00F065DB"/>
    <w:rsid w:val="00F15B95"/>
    <w:rsid w:val="00F33D71"/>
    <w:rsid w:val="00F51716"/>
    <w:rsid w:val="00F53B8F"/>
    <w:rsid w:val="00F61638"/>
    <w:rsid w:val="00FD6604"/>
    <w:rsid w:val="012750EB"/>
    <w:rsid w:val="02EE4589"/>
    <w:rsid w:val="04122DC4"/>
    <w:rsid w:val="059D1FE1"/>
    <w:rsid w:val="066E1ED9"/>
    <w:rsid w:val="086712A5"/>
    <w:rsid w:val="0B0745C9"/>
    <w:rsid w:val="0BFE1D27"/>
    <w:rsid w:val="0CC66CEA"/>
    <w:rsid w:val="0CC85BF0"/>
    <w:rsid w:val="0D036D94"/>
    <w:rsid w:val="0E895520"/>
    <w:rsid w:val="11A71D63"/>
    <w:rsid w:val="12616BD5"/>
    <w:rsid w:val="13361F8B"/>
    <w:rsid w:val="142114FF"/>
    <w:rsid w:val="14581D0B"/>
    <w:rsid w:val="14723C76"/>
    <w:rsid w:val="1847726F"/>
    <w:rsid w:val="1911682C"/>
    <w:rsid w:val="1FED5B5D"/>
    <w:rsid w:val="20DE690F"/>
    <w:rsid w:val="210B1BE6"/>
    <w:rsid w:val="22722986"/>
    <w:rsid w:val="23AE3795"/>
    <w:rsid w:val="24982CD4"/>
    <w:rsid w:val="2664762D"/>
    <w:rsid w:val="279643F5"/>
    <w:rsid w:val="29F65FF4"/>
    <w:rsid w:val="2A376991"/>
    <w:rsid w:val="2B2B2A01"/>
    <w:rsid w:val="2DFA3117"/>
    <w:rsid w:val="311A7856"/>
    <w:rsid w:val="312527CB"/>
    <w:rsid w:val="31272BA4"/>
    <w:rsid w:val="33672A13"/>
    <w:rsid w:val="35C15A6B"/>
    <w:rsid w:val="393474A8"/>
    <w:rsid w:val="3E200300"/>
    <w:rsid w:val="3E771176"/>
    <w:rsid w:val="3F627BCF"/>
    <w:rsid w:val="3F8C703A"/>
    <w:rsid w:val="457E04A2"/>
    <w:rsid w:val="45C93D41"/>
    <w:rsid w:val="46336541"/>
    <w:rsid w:val="4731397E"/>
    <w:rsid w:val="48C86098"/>
    <w:rsid w:val="49A83AA8"/>
    <w:rsid w:val="4C69388E"/>
    <w:rsid w:val="4D700E33"/>
    <w:rsid w:val="4DFB61FC"/>
    <w:rsid w:val="4F9C61E0"/>
    <w:rsid w:val="4FC8542C"/>
    <w:rsid w:val="52185CBC"/>
    <w:rsid w:val="5328717E"/>
    <w:rsid w:val="534F3689"/>
    <w:rsid w:val="565D42BE"/>
    <w:rsid w:val="58EE5CF5"/>
    <w:rsid w:val="59044633"/>
    <w:rsid w:val="59A93EE9"/>
    <w:rsid w:val="5C6A6DC9"/>
    <w:rsid w:val="5D776FFF"/>
    <w:rsid w:val="5DFB254D"/>
    <w:rsid w:val="62F8665E"/>
    <w:rsid w:val="638650DE"/>
    <w:rsid w:val="644957D0"/>
    <w:rsid w:val="683A4578"/>
    <w:rsid w:val="69BA20F3"/>
    <w:rsid w:val="6AC23099"/>
    <w:rsid w:val="6B593FEF"/>
    <w:rsid w:val="6BC13302"/>
    <w:rsid w:val="6C60543C"/>
    <w:rsid w:val="6E0B28E5"/>
    <w:rsid w:val="70246A19"/>
    <w:rsid w:val="7457466E"/>
    <w:rsid w:val="74EC1110"/>
    <w:rsid w:val="79676657"/>
    <w:rsid w:val="7AA87F34"/>
    <w:rsid w:val="7BC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72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5E672E"/>
    <w:rPr>
      <w:color w:val="444444"/>
      <w:sz w:val="14"/>
      <w:szCs w:val="14"/>
      <w:u w:val="none"/>
    </w:rPr>
  </w:style>
  <w:style w:type="character" w:styleId="a4">
    <w:name w:val="Hyperlink"/>
    <w:basedOn w:val="a0"/>
    <w:qFormat/>
    <w:rsid w:val="005E672E"/>
    <w:rPr>
      <w:color w:val="444444"/>
      <w:sz w:val="14"/>
      <w:szCs w:val="14"/>
      <w:u w:val="none"/>
    </w:rPr>
  </w:style>
  <w:style w:type="character" w:styleId="a5">
    <w:name w:val="page number"/>
    <w:basedOn w:val="a0"/>
    <w:qFormat/>
    <w:rsid w:val="005E672E"/>
  </w:style>
  <w:style w:type="character" w:customStyle="1" w:styleId="Char">
    <w:name w:val="日期 Char"/>
    <w:basedOn w:val="a0"/>
    <w:link w:val="a6"/>
    <w:qFormat/>
    <w:rsid w:val="005E672E"/>
    <w:rPr>
      <w:kern w:val="2"/>
      <w:sz w:val="21"/>
    </w:rPr>
  </w:style>
  <w:style w:type="paragraph" w:styleId="a7">
    <w:name w:val="Balloon Text"/>
    <w:basedOn w:val="a"/>
    <w:semiHidden/>
    <w:qFormat/>
    <w:rsid w:val="005E672E"/>
    <w:rPr>
      <w:sz w:val="18"/>
      <w:szCs w:val="18"/>
    </w:rPr>
  </w:style>
  <w:style w:type="paragraph" w:styleId="a8">
    <w:name w:val="header"/>
    <w:basedOn w:val="a"/>
    <w:qFormat/>
    <w:rsid w:val="005E67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1">
    <w:name w:val="Char Char1"/>
    <w:basedOn w:val="a"/>
    <w:qFormat/>
    <w:rsid w:val="005E672E"/>
    <w:pPr>
      <w:tabs>
        <w:tab w:val="left" w:pos="720"/>
      </w:tabs>
      <w:adjustRightInd w:val="0"/>
      <w:snapToGrid w:val="0"/>
      <w:spacing w:line="360" w:lineRule="auto"/>
      <w:ind w:left="720" w:firstLineChars="200" w:firstLine="200"/>
    </w:pPr>
    <w:rPr>
      <w:rFonts w:eastAsia="仿宋_GB2312"/>
      <w:sz w:val="32"/>
      <w:szCs w:val="32"/>
    </w:rPr>
  </w:style>
  <w:style w:type="paragraph" w:styleId="a6">
    <w:name w:val="Date"/>
    <w:basedOn w:val="a"/>
    <w:next w:val="a"/>
    <w:link w:val="Char"/>
    <w:qFormat/>
    <w:rsid w:val="005E672E"/>
    <w:pPr>
      <w:ind w:leftChars="2500" w:left="100"/>
    </w:pPr>
  </w:style>
  <w:style w:type="paragraph" w:styleId="a9">
    <w:name w:val="Normal (Web)"/>
    <w:basedOn w:val="a"/>
    <w:qFormat/>
    <w:rsid w:val="005E672E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styleId="aa">
    <w:name w:val="footer"/>
    <w:basedOn w:val="a"/>
    <w:qFormat/>
    <w:rsid w:val="005E67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18">
    <w:name w:val="p18"/>
    <w:basedOn w:val="a"/>
    <w:qFormat/>
    <w:rsid w:val="005E672E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5">
    <w:name w:val="p15"/>
    <w:basedOn w:val="a"/>
    <w:qFormat/>
    <w:rsid w:val="005E672E"/>
    <w:pPr>
      <w:widowControl/>
    </w:pPr>
    <w:rPr>
      <w:kern w:val="0"/>
      <w:szCs w:val="21"/>
    </w:rPr>
  </w:style>
  <w:style w:type="paragraph" w:customStyle="1" w:styleId="p0">
    <w:name w:val="p0"/>
    <w:basedOn w:val="a"/>
    <w:qFormat/>
    <w:rsid w:val="005E672E"/>
    <w:pPr>
      <w:widowControl/>
    </w:pPr>
    <w:rPr>
      <w:kern w:val="0"/>
      <w:szCs w:val="21"/>
    </w:rPr>
  </w:style>
  <w:style w:type="table" w:styleId="ab">
    <w:name w:val="Table Grid"/>
    <w:basedOn w:val="a1"/>
    <w:uiPriority w:val="99"/>
    <w:unhideWhenUsed/>
    <w:rsid w:val="005E67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532</Characters>
  <Application>Microsoft Office Word</Application>
  <DocSecurity>0</DocSecurity>
  <Lines>4</Lines>
  <Paragraphs>1</Paragraphs>
  <ScaleCrop>false</ScaleCrop>
  <Company>ahau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关于“召开创新驱动农业知识产权专题研究班”</dc:title>
  <dc:creator>Administrator</dc:creator>
  <cp:lastModifiedBy>llq</cp:lastModifiedBy>
  <cp:revision>10</cp:revision>
  <cp:lastPrinted>2017-09-21T08:11:00Z</cp:lastPrinted>
  <dcterms:created xsi:type="dcterms:W3CDTF">2017-10-22T09:32:00Z</dcterms:created>
  <dcterms:modified xsi:type="dcterms:W3CDTF">2018-05-11T03:05:00Z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